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07" w:rsidRPr="005A1007" w:rsidRDefault="005A1007" w:rsidP="005A1007">
      <w:pPr>
        <w:shd w:val="clear" w:color="auto" w:fill="FFFFFF"/>
        <w:spacing w:line="560" w:lineRule="exact"/>
        <w:jc w:val="center"/>
        <w:rPr>
          <w:rFonts w:ascii="方正小标宋简体" w:eastAsia="方正小标宋简体" w:hAnsi="Calibri" w:cs="Calibri"/>
          <w:sz w:val="44"/>
          <w:szCs w:val="44"/>
        </w:rPr>
      </w:pPr>
      <w:r w:rsidRPr="005A1007">
        <w:rPr>
          <w:rFonts w:ascii="方正小标宋简体" w:eastAsia="方正小标宋简体" w:hAnsi="Calibri" w:cs="Calibri" w:hint="eastAsia"/>
          <w:sz w:val="44"/>
          <w:szCs w:val="44"/>
        </w:rPr>
        <w:t>广西壮族自治区水文中心</w:t>
      </w:r>
    </w:p>
    <w:p w:rsidR="005A1007" w:rsidRPr="005A1007" w:rsidRDefault="005A1007" w:rsidP="005A1007">
      <w:pPr>
        <w:shd w:val="clear" w:color="auto" w:fill="FFFFFF"/>
        <w:spacing w:line="560" w:lineRule="exact"/>
        <w:jc w:val="center"/>
        <w:rPr>
          <w:rFonts w:ascii="方正小标宋简体" w:eastAsia="方正小标宋简体" w:hAnsi="Calibri" w:cs="Calibri" w:hint="eastAsia"/>
          <w:sz w:val="44"/>
          <w:szCs w:val="44"/>
        </w:rPr>
      </w:pPr>
      <w:r w:rsidRPr="005A1007">
        <w:rPr>
          <w:rFonts w:ascii="方正小标宋简体" w:eastAsia="方正小标宋简体" w:hAnsi="Calibri" w:cs="Calibri" w:hint="eastAsia"/>
          <w:sz w:val="44"/>
          <w:szCs w:val="44"/>
        </w:rPr>
        <w:t>政府信息公开申请表</w:t>
      </w:r>
    </w:p>
    <w:p w:rsidR="005A1007" w:rsidRPr="005A1007" w:rsidRDefault="005A1007" w:rsidP="005A1007">
      <w:pPr>
        <w:shd w:val="clear" w:color="auto" w:fill="FFFFFF"/>
        <w:spacing w:line="520" w:lineRule="atLeast"/>
        <w:ind w:firstLine="640"/>
        <w:rPr>
          <w:rFonts w:ascii="Calibri" w:eastAsia="宋体" w:hAnsi="Calibri" w:cs="Calibri"/>
          <w:color w:val="525353"/>
          <w:sz w:val="32"/>
          <w:szCs w:val="32"/>
        </w:rPr>
      </w:pPr>
    </w:p>
    <w:p w:rsidR="005A1007" w:rsidRPr="005A1007" w:rsidRDefault="005A1007" w:rsidP="005A1007">
      <w:pPr>
        <w:shd w:val="clear" w:color="auto" w:fill="FFFFFF"/>
        <w:spacing w:line="560" w:lineRule="exact"/>
        <w:ind w:firstLine="641"/>
        <w:rPr>
          <w:rFonts w:ascii="Times New Roman" w:eastAsia="方正仿宋_GBK" w:hAnsi="Times New Roman" w:cs="Times New Roman"/>
          <w:szCs w:val="21"/>
        </w:rPr>
      </w:pPr>
      <w:r w:rsidRPr="005A1007">
        <w:rPr>
          <w:rFonts w:ascii="Times New Roman" w:eastAsia="方正仿宋_GBK" w:hAnsi="Times New Roman" w:cs="Times New Roman"/>
          <w:sz w:val="32"/>
          <w:szCs w:val="32"/>
        </w:rPr>
        <w:t>根据《中华人民共和国政府信息公开条例》，除广西壮族自治区水文中心主动公开的政府信息外，公民、法人或者其他组织可以根据自身生产、生活、科研等特殊需要，依法向广西壮族自治区水文中心申请获取相关政府信息。由于政府信息公开申请的办理过程需要一定的流程和时间，除能够当场答复外，一般在</w:t>
      </w:r>
      <w:r w:rsidRPr="005A1007">
        <w:rPr>
          <w:rFonts w:ascii="Times New Roman" w:eastAsia="方正仿宋_GBK" w:hAnsi="Times New Roman" w:cs="Times New Roman"/>
          <w:sz w:val="32"/>
          <w:szCs w:val="32"/>
        </w:rPr>
        <w:t>20</w:t>
      </w:r>
      <w:r w:rsidRPr="005A1007">
        <w:rPr>
          <w:rFonts w:ascii="Times New Roman" w:eastAsia="方正仿宋_GBK" w:hAnsi="Times New Roman" w:cs="Times New Roman"/>
          <w:sz w:val="32"/>
          <w:szCs w:val="32"/>
        </w:rPr>
        <w:t>个工作日内予以答复。为使您及时方便获取所需政府信息，提高效率，避免浪费行政资源，申请前请阅读以下须知：</w:t>
      </w:r>
    </w:p>
    <w:p w:rsidR="005A1007" w:rsidRPr="005A1007" w:rsidRDefault="005A1007" w:rsidP="005A1007">
      <w:pPr>
        <w:shd w:val="clear" w:color="auto" w:fill="FFFFFF"/>
        <w:spacing w:line="560" w:lineRule="exact"/>
        <w:ind w:firstLine="641"/>
        <w:rPr>
          <w:rFonts w:ascii="Times New Roman" w:eastAsia="方正仿宋_GBK" w:hAnsi="Times New Roman" w:cs="Times New Roman"/>
          <w:szCs w:val="21"/>
        </w:rPr>
      </w:pPr>
      <w:r w:rsidRPr="005A1007">
        <w:rPr>
          <w:rFonts w:ascii="Times New Roman" w:eastAsia="方正仿宋_GBK" w:hAnsi="Times New Roman" w:cs="Times New Roman"/>
          <w:sz w:val="32"/>
          <w:szCs w:val="32"/>
        </w:rPr>
        <w:t>一、广西壮族自治区水文中心政府信息公开指南；</w:t>
      </w:r>
    </w:p>
    <w:p w:rsidR="005A1007" w:rsidRPr="005A1007" w:rsidRDefault="005A1007" w:rsidP="005A1007">
      <w:pPr>
        <w:shd w:val="clear" w:color="auto" w:fill="FFFFFF"/>
        <w:spacing w:line="560" w:lineRule="exact"/>
        <w:ind w:firstLine="641"/>
        <w:rPr>
          <w:rFonts w:ascii="Times New Roman" w:eastAsia="方正仿宋_GBK" w:hAnsi="Times New Roman" w:cs="Times New Roman"/>
          <w:szCs w:val="21"/>
        </w:rPr>
      </w:pPr>
      <w:r w:rsidRPr="005A1007">
        <w:rPr>
          <w:rFonts w:ascii="Times New Roman" w:eastAsia="方正仿宋_GBK" w:hAnsi="Times New Roman" w:cs="Times New Roman"/>
          <w:sz w:val="32"/>
          <w:szCs w:val="32"/>
        </w:rPr>
        <w:t>二、申请方式：申请人在广西壮族自治区水文中心网站的依申请公开栏目下载并填写《广西壮族自治区水文中心政府信息公开申请表》，填写完毕后请致电</w:t>
      </w:r>
      <w:r w:rsidRPr="005A1007">
        <w:rPr>
          <w:rFonts w:ascii="Times New Roman" w:eastAsia="方正仿宋_GBK" w:hAnsi="Times New Roman" w:cs="Times New Roman"/>
          <w:sz w:val="32"/>
          <w:szCs w:val="32"/>
        </w:rPr>
        <w:t>0771-2185072</w:t>
      </w:r>
      <w:r w:rsidRPr="005A1007">
        <w:rPr>
          <w:rFonts w:ascii="Times New Roman" w:eastAsia="方正仿宋_GBK" w:hAnsi="Times New Roman" w:cs="Times New Roman"/>
          <w:sz w:val="32"/>
          <w:szCs w:val="32"/>
        </w:rPr>
        <w:t>，并发送到邮箱</w:t>
      </w:r>
      <w:r w:rsidRPr="005A1007">
        <w:rPr>
          <w:rFonts w:ascii="Times New Roman" w:eastAsia="方正仿宋_GBK" w:hAnsi="Times New Roman" w:cs="Times New Roman"/>
          <w:sz w:val="32"/>
          <w:szCs w:val="32"/>
        </w:rPr>
        <w:t>gxswb@vip.163.com</w:t>
      </w:r>
      <w:r w:rsidRPr="005A1007">
        <w:rPr>
          <w:rFonts w:ascii="Times New Roman" w:eastAsia="方正仿宋_GBK" w:hAnsi="Times New Roman" w:cs="Times New Roman"/>
          <w:sz w:val="32"/>
          <w:szCs w:val="32"/>
        </w:rPr>
        <w:t>或传真至</w:t>
      </w:r>
      <w:r w:rsidRPr="005A1007">
        <w:rPr>
          <w:rFonts w:ascii="Times New Roman" w:eastAsia="方正仿宋_GBK" w:hAnsi="Times New Roman" w:cs="Times New Roman"/>
          <w:sz w:val="32"/>
          <w:szCs w:val="32"/>
        </w:rPr>
        <w:t>0771-5659071</w:t>
      </w:r>
      <w:r w:rsidRPr="005A1007">
        <w:rPr>
          <w:rFonts w:ascii="Times New Roman" w:eastAsia="方正仿宋_GBK" w:hAnsi="Times New Roman" w:cs="Times New Roman"/>
          <w:sz w:val="32"/>
          <w:szCs w:val="32"/>
        </w:rPr>
        <w:t>。</w:t>
      </w:r>
    </w:p>
    <w:p w:rsidR="005A1007" w:rsidRPr="005A1007" w:rsidRDefault="005A1007" w:rsidP="005A1007">
      <w:pPr>
        <w:shd w:val="clear" w:color="auto" w:fill="FFFFFF"/>
        <w:spacing w:line="520" w:lineRule="atLeast"/>
        <w:jc w:val="center"/>
        <w:rPr>
          <w:rFonts w:ascii="Calibri" w:eastAsia="宋体" w:hAnsi="Calibri" w:cs="Calibri"/>
          <w:color w:val="525353"/>
          <w:szCs w:val="21"/>
        </w:rPr>
      </w:pPr>
      <w:r w:rsidRPr="005A1007">
        <w:rPr>
          <w:rFonts w:ascii="Calibri" w:eastAsia="宋体" w:hAnsi="Calibri" w:cs="Calibri"/>
          <w:color w:val="525353"/>
          <w:szCs w:val="21"/>
        </w:rPr>
        <w:t> </w:t>
      </w:r>
    </w:p>
    <w:p w:rsidR="005A1007" w:rsidRPr="005A1007" w:rsidRDefault="005A1007" w:rsidP="005A1007">
      <w:pPr>
        <w:shd w:val="clear" w:color="auto" w:fill="FFFFFF"/>
        <w:wordWrap w:val="0"/>
        <w:jc w:val="right"/>
        <w:rPr>
          <w:rFonts w:ascii="Calibri" w:eastAsia="宋体" w:hAnsi="Calibri" w:cs="Calibri"/>
          <w:color w:val="525353"/>
          <w:szCs w:val="21"/>
        </w:rPr>
      </w:pPr>
      <w:r w:rsidRPr="005A1007">
        <w:rPr>
          <w:rFonts w:ascii="Calibri" w:eastAsia="宋体" w:hAnsi="Calibri" w:cs="Calibri"/>
          <w:color w:val="525353"/>
          <w:szCs w:val="21"/>
        </w:rPr>
        <w:t> </w:t>
      </w: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440" w:lineRule="atLeast"/>
        <w:rPr>
          <w:rFonts w:ascii="华文楷体" w:eastAsia="华文楷体" w:hAnsi="华文楷体" w:cs="Calibri"/>
          <w:sz w:val="28"/>
          <w:szCs w:val="28"/>
        </w:rPr>
      </w:pPr>
    </w:p>
    <w:p w:rsidR="005A1007" w:rsidRPr="005A1007" w:rsidRDefault="005A1007" w:rsidP="005A1007">
      <w:pPr>
        <w:shd w:val="clear" w:color="auto" w:fill="FFFFFF"/>
        <w:spacing w:line="560" w:lineRule="exact"/>
        <w:jc w:val="center"/>
        <w:rPr>
          <w:rFonts w:ascii="方正小标宋简体" w:eastAsia="方正小标宋简体" w:hAnsi="Calibri" w:cs="Calibri"/>
          <w:sz w:val="44"/>
          <w:szCs w:val="44"/>
        </w:rPr>
      </w:pPr>
      <w:r w:rsidRPr="005A1007">
        <w:rPr>
          <w:rFonts w:ascii="方正小标宋简体" w:eastAsia="方正小标宋简体" w:hAnsi="Calibri" w:cs="Calibri" w:hint="eastAsia"/>
          <w:sz w:val="44"/>
          <w:szCs w:val="44"/>
        </w:rPr>
        <w:lastRenderedPageBreak/>
        <w:t>广西壮族自治区水文中心</w:t>
      </w:r>
    </w:p>
    <w:p w:rsidR="005A1007" w:rsidRPr="005A1007" w:rsidRDefault="005A1007" w:rsidP="005A1007">
      <w:pPr>
        <w:shd w:val="clear" w:color="auto" w:fill="FFFFFF"/>
        <w:spacing w:line="560" w:lineRule="exact"/>
        <w:jc w:val="center"/>
        <w:rPr>
          <w:rFonts w:ascii="方正小标宋简体" w:eastAsia="方正小标宋简体" w:hAnsi="Calibri" w:cs="Calibri" w:hint="eastAsia"/>
          <w:sz w:val="44"/>
          <w:szCs w:val="44"/>
        </w:rPr>
      </w:pPr>
      <w:r w:rsidRPr="005A1007">
        <w:rPr>
          <w:rFonts w:ascii="方正小标宋简体" w:eastAsia="方正小标宋简体" w:hAnsi="Calibri" w:cs="Calibri" w:hint="eastAsia"/>
          <w:sz w:val="44"/>
          <w:szCs w:val="44"/>
        </w:rPr>
        <w:t>政府信息公开申请表</w:t>
      </w:r>
    </w:p>
    <w:tbl>
      <w:tblPr>
        <w:tblpPr w:leftFromText="180" w:rightFromText="180" w:vertAnchor="text" w:horzAnchor="margin" w:tblpXSpec="center" w:tblpY="29"/>
        <w:tblW w:w="10402" w:type="dxa"/>
        <w:tblCellMar>
          <w:left w:w="0" w:type="dxa"/>
          <w:right w:w="0" w:type="dxa"/>
        </w:tblCellMar>
        <w:tblLook w:val="0000" w:firstRow="0" w:lastRow="0" w:firstColumn="0" w:lastColumn="0" w:noHBand="0" w:noVBand="0"/>
      </w:tblPr>
      <w:tblGrid>
        <w:gridCol w:w="2122"/>
        <w:gridCol w:w="1848"/>
        <w:gridCol w:w="1695"/>
        <w:gridCol w:w="1134"/>
        <w:gridCol w:w="1843"/>
        <w:gridCol w:w="1760"/>
      </w:tblGrid>
      <w:tr w:rsidR="005A1007" w:rsidRPr="005A1007" w:rsidTr="00B46DD1">
        <w:trPr>
          <w:trHeight w:val="780"/>
        </w:trPr>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申请人信息</w:t>
            </w:r>
            <w:r w:rsidRPr="005A1007">
              <w:rPr>
                <w:rFonts w:ascii="Calibri" w:eastAsia="宋体" w:hAnsi="Calibri" w:cs="Calibri"/>
                <w:sz w:val="30"/>
                <w:szCs w:val="30"/>
              </w:rPr>
              <w:t>*</w:t>
            </w:r>
          </w:p>
        </w:tc>
        <w:tc>
          <w:tcPr>
            <w:tcW w:w="82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rPr>
                <w:rFonts w:ascii="Calibri" w:eastAsia="宋体" w:hAnsi="Calibri" w:cs="Calibri"/>
                <w:szCs w:val="21"/>
              </w:rPr>
            </w:pPr>
            <w:r w:rsidRPr="005A1007">
              <w:rPr>
                <w:rFonts w:ascii="Calibri" w:eastAsia="宋体" w:hAnsi="Calibri" w:cs="Calibri"/>
                <w:sz w:val="30"/>
                <w:szCs w:val="30"/>
              </w:rPr>
              <w:t>□</w:t>
            </w:r>
            <w:r w:rsidRPr="005A1007">
              <w:rPr>
                <w:rFonts w:ascii="华文楷体" w:eastAsia="华文楷体" w:hAnsi="华文楷体" w:cs="Calibri" w:hint="eastAsia"/>
                <w:color w:val="333333"/>
                <w:sz w:val="30"/>
                <w:szCs w:val="30"/>
              </w:rPr>
              <w:t>公民申请</w:t>
            </w:r>
            <w:r w:rsidRPr="005A1007">
              <w:rPr>
                <w:rFonts w:ascii="Calibri" w:eastAsia="宋体" w:hAnsi="Calibri" w:cs="Calibri"/>
                <w:sz w:val="30"/>
                <w:szCs w:val="30"/>
              </w:rPr>
              <w:t>                  □</w:t>
            </w:r>
            <w:r w:rsidRPr="005A1007">
              <w:rPr>
                <w:rFonts w:ascii="华文楷体" w:eastAsia="华文楷体" w:hAnsi="华文楷体" w:cs="Calibri" w:hint="eastAsia"/>
                <w:sz w:val="30"/>
                <w:szCs w:val="30"/>
              </w:rPr>
              <w:t>法人或其他组织申请</w:t>
            </w:r>
          </w:p>
        </w:tc>
      </w:tr>
      <w:tr w:rsidR="005A1007" w:rsidRPr="005A1007" w:rsidTr="00B46DD1">
        <w:trPr>
          <w:trHeight w:val="42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姓</w:t>
            </w:r>
            <w:r w:rsidRPr="005A1007">
              <w:rPr>
                <w:rFonts w:ascii="Calibri" w:eastAsia="宋体" w:hAnsi="Calibri" w:cs="Calibri"/>
                <w:sz w:val="30"/>
                <w:szCs w:val="30"/>
              </w:rPr>
              <w:t>    </w:t>
            </w:r>
            <w:r w:rsidRPr="005A1007">
              <w:rPr>
                <w:rFonts w:ascii="华文楷体" w:eastAsia="华文楷体" w:hAnsi="华文楷体" w:cs="Calibri" w:hint="eastAsia"/>
                <w:sz w:val="30"/>
                <w:szCs w:val="30"/>
              </w:rPr>
              <w:t>名</w:t>
            </w:r>
            <w:r w:rsidRPr="005A1007">
              <w:rPr>
                <w:rFonts w:ascii="Calibri" w:eastAsia="宋体" w:hAnsi="Calibri" w:cs="Calibri"/>
                <w:sz w:val="30"/>
                <w:szCs w:val="30"/>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695"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工作单位</w:t>
            </w:r>
            <w:r w:rsidRPr="005A1007">
              <w:rPr>
                <w:rFonts w:ascii="Calibri" w:eastAsia="宋体" w:hAnsi="Calibri" w:cs="Calibri"/>
                <w:sz w:val="30"/>
                <w:szCs w:val="3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证件名称</w:t>
            </w:r>
            <w:r w:rsidRPr="005A1007">
              <w:rPr>
                <w:rFonts w:ascii="Calibri" w:eastAsia="宋体" w:hAnsi="Calibri" w:cs="Calibri"/>
                <w:sz w:val="30"/>
                <w:szCs w:val="30"/>
              </w:rPr>
              <w:t>*</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345"/>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证件号码</w:t>
            </w:r>
            <w:r w:rsidRPr="005A1007">
              <w:rPr>
                <w:rFonts w:ascii="Calibri" w:eastAsia="宋体" w:hAnsi="Calibri" w:cs="Calibri"/>
                <w:sz w:val="30"/>
                <w:szCs w:val="30"/>
              </w:rPr>
              <w:t>*</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695"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联系电话</w:t>
            </w:r>
            <w:r w:rsidRPr="005A1007">
              <w:rPr>
                <w:rFonts w:ascii="Calibri" w:eastAsia="宋体" w:hAnsi="Calibri" w:cs="Calibri"/>
                <w:sz w:val="30"/>
                <w:szCs w:val="3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传</w:t>
            </w:r>
            <w:r w:rsidRPr="005A1007">
              <w:rPr>
                <w:rFonts w:ascii="Calibri" w:eastAsia="宋体" w:hAnsi="Calibri" w:cs="Calibri"/>
                <w:sz w:val="30"/>
                <w:szCs w:val="30"/>
              </w:rPr>
              <w:t>    </w:t>
            </w:r>
            <w:r w:rsidRPr="005A1007">
              <w:rPr>
                <w:rFonts w:ascii="华文楷体" w:eastAsia="华文楷体" w:hAnsi="华文楷体" w:cs="Calibri" w:hint="eastAsia"/>
                <w:sz w:val="30"/>
                <w:szCs w:val="30"/>
              </w:rPr>
              <w:t>真</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264"/>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邮政编码</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695"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电子邮箱</w:t>
            </w:r>
            <w:r w:rsidRPr="005A1007">
              <w:rPr>
                <w:rFonts w:ascii="Calibri" w:eastAsia="宋体" w:hAnsi="Calibri" w:cs="Calibri"/>
                <w:sz w:val="30"/>
                <w:szCs w:val="3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联系地址</w:t>
            </w:r>
            <w:r w:rsidRPr="005A1007">
              <w:rPr>
                <w:rFonts w:ascii="Calibri" w:eastAsia="宋体" w:hAnsi="Calibri" w:cs="Calibri"/>
                <w:sz w:val="30"/>
                <w:szCs w:val="30"/>
              </w:rPr>
              <w:t>*</w:t>
            </w:r>
          </w:p>
        </w:tc>
        <w:tc>
          <w:tcPr>
            <w:tcW w:w="1760" w:type="dxa"/>
            <w:tcBorders>
              <w:top w:val="nil"/>
              <w:left w:val="nil"/>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495"/>
        </w:trPr>
        <w:tc>
          <w:tcPr>
            <w:tcW w:w="1040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A1007" w:rsidRPr="005A1007" w:rsidRDefault="005A1007" w:rsidP="005A1007">
            <w:pPr>
              <w:wordWrap w:val="0"/>
              <w:spacing w:line="520" w:lineRule="exact"/>
              <w:jc w:val="center"/>
              <w:rPr>
                <w:rFonts w:ascii="Calibri" w:eastAsia="宋体" w:hAnsi="Calibri" w:cs="Calibri"/>
                <w:szCs w:val="21"/>
              </w:rPr>
            </w:pPr>
            <w:r w:rsidRPr="005A1007">
              <w:rPr>
                <w:rFonts w:ascii="黑体" w:eastAsia="黑体" w:hAnsi="黑体" w:cs="Calibri" w:hint="eastAsia"/>
                <w:sz w:val="30"/>
                <w:szCs w:val="30"/>
              </w:rPr>
              <w:t>所需信息情况</w:t>
            </w:r>
          </w:p>
        </w:tc>
      </w:tr>
      <w:tr w:rsidR="005A1007" w:rsidRPr="005A1007" w:rsidTr="00B46DD1">
        <w:trPr>
          <w:trHeight w:val="102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涉及单位</w:t>
            </w:r>
            <w:r w:rsidRPr="005A1007">
              <w:rPr>
                <w:rFonts w:ascii="Calibri" w:eastAsia="宋体" w:hAnsi="Calibri" w:cs="Calibri"/>
                <w:sz w:val="30"/>
                <w:szCs w:val="30"/>
              </w:rPr>
              <w:t>*</w:t>
            </w:r>
          </w:p>
        </w:tc>
        <w:tc>
          <w:tcPr>
            <w:tcW w:w="828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2352"/>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所需信息的</w:t>
            </w:r>
          </w:p>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内容描述</w:t>
            </w:r>
            <w:r w:rsidRPr="005A1007">
              <w:rPr>
                <w:rFonts w:ascii="Calibri" w:eastAsia="宋体" w:hAnsi="Calibri" w:cs="Calibri"/>
                <w:sz w:val="30"/>
                <w:szCs w:val="30"/>
              </w:rPr>
              <w:t>*</w:t>
            </w:r>
          </w:p>
        </w:tc>
        <w:tc>
          <w:tcPr>
            <w:tcW w:w="828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1959"/>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所需信息的</w:t>
            </w:r>
          </w:p>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用途</w:t>
            </w:r>
            <w:r w:rsidRPr="005A1007">
              <w:rPr>
                <w:rFonts w:ascii="Calibri" w:eastAsia="宋体" w:hAnsi="Calibri" w:cs="Calibri"/>
                <w:sz w:val="30"/>
                <w:szCs w:val="30"/>
              </w:rPr>
              <w:t>*</w:t>
            </w:r>
          </w:p>
        </w:tc>
        <w:tc>
          <w:tcPr>
            <w:tcW w:w="828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Calibri" w:eastAsia="宋体" w:hAnsi="Calibri" w:cs="Calibri"/>
                <w:szCs w:val="21"/>
              </w:rPr>
              <w:t> </w:t>
            </w:r>
          </w:p>
        </w:tc>
      </w:tr>
      <w:tr w:rsidR="005A1007" w:rsidRPr="005A1007" w:rsidTr="00B46DD1">
        <w:trPr>
          <w:trHeight w:val="39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所需信息的</w:t>
            </w:r>
          </w:p>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提供方式</w:t>
            </w:r>
            <w:r w:rsidRPr="005A1007">
              <w:rPr>
                <w:rFonts w:ascii="Calibri" w:eastAsia="宋体" w:hAnsi="Calibri" w:cs="Calibri"/>
                <w:sz w:val="30"/>
                <w:szCs w:val="30"/>
              </w:rPr>
              <w:t>*</w:t>
            </w:r>
          </w:p>
        </w:tc>
        <w:tc>
          <w:tcPr>
            <w:tcW w:w="828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rPr>
                <w:rFonts w:ascii="Calibri" w:eastAsia="宋体" w:hAnsi="Calibri" w:cs="Calibri"/>
                <w:szCs w:val="21"/>
              </w:rPr>
            </w:pPr>
            <w:r w:rsidRPr="005A1007">
              <w:rPr>
                <w:rFonts w:ascii="Calibri" w:eastAsia="宋体" w:hAnsi="Calibri" w:cs="Calibri"/>
                <w:sz w:val="30"/>
                <w:szCs w:val="30"/>
              </w:rPr>
              <w:t>□</w:t>
            </w:r>
            <w:r w:rsidRPr="005A1007">
              <w:rPr>
                <w:rFonts w:ascii="华文楷体" w:eastAsia="华文楷体" w:hAnsi="华文楷体" w:cs="Calibri" w:hint="eastAsia"/>
                <w:color w:val="333333"/>
                <w:sz w:val="30"/>
                <w:szCs w:val="30"/>
              </w:rPr>
              <w:t>纸面</w:t>
            </w:r>
            <w:r w:rsidRPr="005A1007">
              <w:rPr>
                <w:rFonts w:ascii="Calibri" w:eastAsia="宋体" w:hAnsi="Calibri" w:cs="Calibri"/>
                <w:sz w:val="30"/>
                <w:szCs w:val="30"/>
              </w:rPr>
              <w:t>           □</w:t>
            </w:r>
            <w:r w:rsidRPr="005A1007">
              <w:rPr>
                <w:rFonts w:ascii="华文楷体" w:eastAsia="华文楷体" w:hAnsi="华文楷体" w:cs="Calibri" w:hint="eastAsia"/>
                <w:sz w:val="30"/>
                <w:szCs w:val="30"/>
              </w:rPr>
              <w:t>电子邮箱</w:t>
            </w:r>
            <w:r w:rsidRPr="005A1007">
              <w:rPr>
                <w:rFonts w:ascii="Calibri" w:eastAsia="宋体" w:hAnsi="Calibri" w:cs="Calibri"/>
                <w:sz w:val="30"/>
                <w:szCs w:val="30"/>
              </w:rPr>
              <w:t>          </w:t>
            </w:r>
            <w:r w:rsidRPr="005A1007">
              <w:rPr>
                <w:rFonts w:ascii="Calibri" w:eastAsia="宋体" w:hAnsi="Calibri" w:cs="Calibri"/>
                <w:color w:val="333333"/>
                <w:sz w:val="30"/>
                <w:szCs w:val="30"/>
              </w:rPr>
              <w:t>□</w:t>
            </w:r>
            <w:r w:rsidRPr="005A1007">
              <w:rPr>
                <w:rFonts w:ascii="华文楷体" w:eastAsia="华文楷体" w:hAnsi="华文楷体" w:cs="Calibri" w:hint="eastAsia"/>
                <w:color w:val="333333"/>
                <w:sz w:val="30"/>
                <w:szCs w:val="30"/>
              </w:rPr>
              <w:t>光盘</w:t>
            </w:r>
          </w:p>
        </w:tc>
      </w:tr>
      <w:tr w:rsidR="005A1007" w:rsidRPr="005A1007" w:rsidTr="00B46DD1">
        <w:trPr>
          <w:trHeight w:val="720"/>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获取信息的</w:t>
            </w:r>
          </w:p>
          <w:p w:rsidR="005A1007" w:rsidRPr="005A1007" w:rsidRDefault="005A1007" w:rsidP="005A1007">
            <w:pPr>
              <w:wordWrap w:val="0"/>
              <w:spacing w:line="520" w:lineRule="exact"/>
              <w:jc w:val="center"/>
              <w:rPr>
                <w:rFonts w:ascii="Calibri" w:eastAsia="宋体" w:hAnsi="Calibri" w:cs="Calibri"/>
                <w:szCs w:val="21"/>
              </w:rPr>
            </w:pPr>
            <w:r w:rsidRPr="005A1007">
              <w:rPr>
                <w:rFonts w:ascii="华文楷体" w:eastAsia="华文楷体" w:hAnsi="华文楷体" w:cs="Calibri" w:hint="eastAsia"/>
                <w:sz w:val="30"/>
                <w:szCs w:val="30"/>
              </w:rPr>
              <w:t>方式</w:t>
            </w:r>
            <w:r w:rsidRPr="005A1007">
              <w:rPr>
                <w:rFonts w:ascii="Calibri" w:eastAsia="宋体" w:hAnsi="Calibri" w:cs="Calibri"/>
                <w:sz w:val="30"/>
                <w:szCs w:val="30"/>
              </w:rPr>
              <w:t>*</w:t>
            </w:r>
          </w:p>
        </w:tc>
        <w:tc>
          <w:tcPr>
            <w:tcW w:w="828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A1007" w:rsidRPr="005A1007" w:rsidRDefault="005A1007" w:rsidP="005A1007">
            <w:pPr>
              <w:wordWrap w:val="0"/>
              <w:spacing w:line="520" w:lineRule="exact"/>
              <w:rPr>
                <w:rFonts w:ascii="Calibri" w:eastAsia="宋体" w:hAnsi="Calibri" w:cs="Calibri"/>
                <w:szCs w:val="21"/>
              </w:rPr>
            </w:pPr>
            <w:r w:rsidRPr="005A1007">
              <w:rPr>
                <w:rFonts w:ascii="Calibri" w:eastAsia="宋体" w:hAnsi="Calibri" w:cs="Calibri"/>
                <w:sz w:val="30"/>
                <w:szCs w:val="30"/>
              </w:rPr>
              <w:t>□</w:t>
            </w:r>
            <w:r w:rsidRPr="005A1007">
              <w:rPr>
                <w:rFonts w:ascii="华文楷体" w:eastAsia="华文楷体" w:hAnsi="华文楷体" w:cs="Calibri" w:hint="eastAsia"/>
                <w:color w:val="333333"/>
                <w:sz w:val="30"/>
                <w:szCs w:val="30"/>
              </w:rPr>
              <w:t>邮寄</w:t>
            </w:r>
            <w:r w:rsidRPr="005A1007">
              <w:rPr>
                <w:rFonts w:ascii="Calibri" w:eastAsia="宋体" w:hAnsi="Calibri" w:cs="Calibri"/>
                <w:sz w:val="30"/>
                <w:szCs w:val="30"/>
              </w:rPr>
              <w:t>  □</w:t>
            </w:r>
            <w:r w:rsidRPr="005A1007">
              <w:rPr>
                <w:rFonts w:ascii="华文楷体" w:eastAsia="华文楷体" w:hAnsi="华文楷体" w:cs="Calibri" w:hint="eastAsia"/>
                <w:sz w:val="30"/>
                <w:szCs w:val="30"/>
              </w:rPr>
              <w:t>快递</w:t>
            </w:r>
            <w:r w:rsidRPr="005A1007">
              <w:rPr>
                <w:rFonts w:ascii="Calibri" w:eastAsia="宋体" w:hAnsi="Calibri" w:cs="Calibri"/>
                <w:sz w:val="30"/>
                <w:szCs w:val="30"/>
              </w:rPr>
              <w:t>  </w:t>
            </w:r>
            <w:r w:rsidRPr="005A1007">
              <w:rPr>
                <w:rFonts w:ascii="Calibri" w:eastAsia="宋体" w:hAnsi="Calibri" w:cs="Calibri"/>
                <w:color w:val="333333"/>
                <w:sz w:val="30"/>
                <w:szCs w:val="30"/>
              </w:rPr>
              <w:t>□</w:t>
            </w:r>
            <w:r w:rsidRPr="005A1007">
              <w:rPr>
                <w:rFonts w:ascii="华文楷体" w:eastAsia="华文楷体" w:hAnsi="华文楷体" w:cs="Calibri" w:hint="eastAsia"/>
                <w:color w:val="333333"/>
                <w:sz w:val="30"/>
                <w:szCs w:val="30"/>
              </w:rPr>
              <w:t>电子邮箱</w:t>
            </w:r>
            <w:r w:rsidRPr="005A1007">
              <w:rPr>
                <w:rFonts w:ascii="Calibri" w:eastAsia="宋体" w:hAnsi="Calibri" w:cs="Calibri"/>
                <w:sz w:val="30"/>
                <w:szCs w:val="30"/>
              </w:rPr>
              <w:t>  □</w:t>
            </w:r>
            <w:r w:rsidRPr="005A1007">
              <w:rPr>
                <w:rFonts w:ascii="华文楷体" w:eastAsia="华文楷体" w:hAnsi="华文楷体" w:cs="Calibri" w:hint="eastAsia"/>
                <w:color w:val="333333"/>
                <w:sz w:val="30"/>
                <w:szCs w:val="30"/>
              </w:rPr>
              <w:t>传真</w:t>
            </w:r>
            <w:r w:rsidRPr="005A1007">
              <w:rPr>
                <w:rFonts w:ascii="Calibri" w:eastAsia="宋体" w:hAnsi="Calibri" w:cs="Calibri"/>
                <w:sz w:val="30"/>
                <w:szCs w:val="30"/>
              </w:rPr>
              <w:t>  □</w:t>
            </w:r>
            <w:r w:rsidRPr="005A1007">
              <w:rPr>
                <w:rFonts w:ascii="华文楷体" w:eastAsia="华文楷体" w:hAnsi="华文楷体" w:cs="Calibri" w:hint="eastAsia"/>
                <w:color w:val="333333"/>
                <w:sz w:val="30"/>
                <w:szCs w:val="30"/>
              </w:rPr>
              <w:t>自取</w:t>
            </w:r>
          </w:p>
        </w:tc>
      </w:tr>
    </w:tbl>
    <w:p w:rsidR="005A1007" w:rsidRPr="005A1007" w:rsidRDefault="005A1007" w:rsidP="005A1007">
      <w:pPr>
        <w:shd w:val="clear" w:color="auto" w:fill="FFFFFF"/>
        <w:spacing w:line="440" w:lineRule="exact"/>
        <w:rPr>
          <w:rFonts w:ascii="华文楷体" w:eastAsia="华文楷体" w:hAnsi="华文楷体" w:cs="Calibri" w:hint="eastAsia"/>
          <w:sz w:val="28"/>
          <w:szCs w:val="28"/>
        </w:rPr>
      </w:pPr>
      <w:r w:rsidRPr="005A1007">
        <w:rPr>
          <w:rFonts w:ascii="华文楷体" w:eastAsia="华文楷体" w:hAnsi="华文楷体" w:cs="Calibri" w:hint="eastAsia"/>
          <w:sz w:val="28"/>
          <w:szCs w:val="28"/>
        </w:rPr>
        <w:t>填写说明：（1）标注*为必填项；（2）所需政府信息中“名称”、“文号”至少填写一项；（3）获取信息的方式任选其一；（4）本表格只用于政府公开申请，业务咨询等不属于政府信息依申请公开范围的问题请进入公众咨询栏目提交。</w:t>
      </w:r>
    </w:p>
    <w:p w:rsidR="007C11BE" w:rsidRPr="005A1007" w:rsidRDefault="007C11BE" w:rsidP="005A1007">
      <w:pPr>
        <w:rPr>
          <w:rFonts w:hint="eastAsia"/>
        </w:rPr>
      </w:pPr>
      <w:bookmarkStart w:id="0" w:name="_GoBack"/>
      <w:bookmarkEnd w:id="0"/>
    </w:p>
    <w:sectPr w:rsidR="007C11BE" w:rsidRPr="005A100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0A"/>
    <w:rsid w:val="00066800"/>
    <w:rsid w:val="005A1007"/>
    <w:rsid w:val="007C11BE"/>
    <w:rsid w:val="00FB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4F204-D1D1-4062-AE9A-7FF3BEF0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李思雨</dc:creator>
  <cp:keywords/>
  <dc:description/>
  <cp:lastModifiedBy>李思雨</cp:lastModifiedBy>
  <cp:revision>3</cp:revision>
  <dcterms:created xsi:type="dcterms:W3CDTF">2024-09-10T03:55:00Z</dcterms:created>
  <dcterms:modified xsi:type="dcterms:W3CDTF">2024-09-10T03:56:00Z</dcterms:modified>
</cp:coreProperties>
</file>